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3"/>
        <w:gridCol w:w="3771"/>
        <w:gridCol w:w="2626"/>
      </w:tblGrid>
      <w:tr w:rsidR="00AE1156" w14:paraId="78FA1E11" w14:textId="77777777" w:rsidTr="008003AC">
        <w:trPr>
          <w:trHeight w:val="1246"/>
          <w:jc w:val="center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13273" w14:textId="77777777" w:rsidR="00AE1156" w:rsidRDefault="00AE1156" w:rsidP="008003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9F1D39" wp14:editId="53310CB7">
                  <wp:extent cx="1093333" cy="720000"/>
                  <wp:effectExtent l="0" t="0" r="0" b="4445"/>
                  <wp:docPr id="2" name="Image 2" descr="Résultat de recherche d'images pour &quot;arianeplas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rianeplas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3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96B00" w14:textId="0ECFDD9A" w:rsidR="00AE1156" w:rsidRPr="00770343" w:rsidRDefault="00342A60" w:rsidP="008003AC">
            <w:pPr>
              <w:jc w:val="center"/>
              <w:rPr>
                <w:rFonts w:ascii="Arial Black" w:hAnsi="Arial Black"/>
                <w:b/>
                <w:sz w:val="26"/>
                <w:szCs w:val="26"/>
                <w:lang w:val="en-US"/>
              </w:rPr>
            </w:pPr>
            <w:r w:rsidRPr="00770343">
              <w:rPr>
                <w:rFonts w:ascii="Arial Black" w:hAnsi="Arial Black"/>
                <w:b/>
                <w:sz w:val="26"/>
                <w:szCs w:val="26"/>
                <w:lang w:val="en-US"/>
              </w:rPr>
              <w:t xml:space="preserve">Fiche </w:t>
            </w:r>
            <w:proofErr w:type="spellStart"/>
            <w:r w:rsidR="00C367FC">
              <w:rPr>
                <w:rFonts w:ascii="Arial Black" w:hAnsi="Arial Black"/>
                <w:b/>
                <w:sz w:val="26"/>
                <w:szCs w:val="26"/>
                <w:lang w:val="en-US"/>
              </w:rPr>
              <w:t>sécurité</w:t>
            </w:r>
            <w:proofErr w:type="spellEnd"/>
          </w:p>
          <w:p w14:paraId="6CFAB757" w14:textId="77777777" w:rsidR="00AE1156" w:rsidRPr="00770343" w:rsidRDefault="00AE1156" w:rsidP="008003AC">
            <w:pPr>
              <w:jc w:val="center"/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</w:pP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(</w:t>
            </w:r>
            <w:r w:rsidR="008003A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 xml:space="preserve">REACH Regulation 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E</w:t>
            </w:r>
            <w:r w:rsidR="008003A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C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 xml:space="preserve"> No. </w:t>
            </w:r>
            <w:r w:rsidR="007B53C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453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/20</w:t>
            </w:r>
            <w:r w:rsidR="007B53CC"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10</w:t>
            </w:r>
            <w:r w:rsidRPr="00770343">
              <w:rPr>
                <w:rFonts w:ascii="Arial Black" w:hAnsi="Arial Black"/>
                <w:b/>
                <w:i/>
                <w:sz w:val="16"/>
                <w:szCs w:val="16"/>
                <w:lang w:val="en-US"/>
              </w:rPr>
              <w:t>)</w:t>
            </w:r>
          </w:p>
          <w:p w14:paraId="6958645D" w14:textId="77777777" w:rsidR="00AE1156" w:rsidRPr="00770343" w:rsidRDefault="00AE1156" w:rsidP="008003AC">
            <w:pPr>
              <w:rPr>
                <w:rFonts w:ascii="Arial Black" w:hAnsi="Arial Black"/>
                <w:lang w:val="en-US"/>
              </w:rPr>
            </w:pPr>
          </w:p>
          <w:p w14:paraId="7F0F2304" w14:textId="78D8B13A" w:rsidR="00AE1156" w:rsidRPr="005473F7" w:rsidRDefault="00384FF7" w:rsidP="008003AC">
            <w:pPr>
              <w:jc w:val="center"/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</w:pPr>
            <w:r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PCPTFE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BF4B7D" w14:textId="77777777" w:rsidR="00AE1156" w:rsidRPr="000973CC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0973C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Identifiant du document</w:t>
            </w:r>
            <w:r w:rsidRPr="000973CC">
              <w:rPr>
                <w:rFonts w:ascii="Arial Black" w:hAnsi="Arial Black"/>
                <w:b/>
                <w:i/>
                <w:sz w:val="16"/>
                <w:szCs w:val="16"/>
              </w:rPr>
              <w:t> :</w:t>
            </w:r>
          </w:p>
          <w:p w14:paraId="7FBFB7C6" w14:textId="01EEAC45" w:rsidR="00AE1156" w:rsidRPr="000973CC" w:rsidRDefault="00334ADA" w:rsidP="008003AC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P</w:t>
            </w:r>
            <w:r w:rsidR="00384FF7">
              <w:rPr>
                <w:rFonts w:ascii="Arial Black" w:hAnsi="Arial Black"/>
                <w:b/>
                <w:i/>
                <w:sz w:val="16"/>
                <w:szCs w:val="16"/>
              </w:rPr>
              <w:t>CPTFE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 xml:space="preserve"> ESD</w:t>
            </w:r>
            <w:r w:rsidR="00AE1156" w:rsidRPr="000973CC">
              <w:rPr>
                <w:rFonts w:ascii="Arial Black" w:hAnsi="Arial Black"/>
                <w:b/>
                <w:i/>
                <w:sz w:val="16"/>
                <w:szCs w:val="16"/>
              </w:rPr>
              <w:t>-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TEC-</w:t>
            </w:r>
            <w:r w:rsidR="00AE1156" w:rsidRPr="000973CC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5325ED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342A60">
              <w:rPr>
                <w:rFonts w:ascii="Arial Black" w:hAnsi="Arial Black"/>
                <w:b/>
                <w:i/>
                <w:sz w:val="16"/>
                <w:szCs w:val="16"/>
              </w:rPr>
              <w:t>1</w:t>
            </w:r>
          </w:p>
        </w:tc>
      </w:tr>
      <w:tr w:rsidR="00AE1156" w14:paraId="1D90FE95" w14:textId="77777777" w:rsidTr="008003AC">
        <w:trPr>
          <w:trHeight w:val="625"/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05BC0" w14:textId="77777777"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R</w:t>
            </w: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é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 : 1.0</w:t>
            </w:r>
          </w:p>
          <w:p w14:paraId="41ACAC0B" w14:textId="56BF0148"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révision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  <w:r w:rsidR="00384FF7">
              <w:rPr>
                <w:rFonts w:ascii="Arial Black" w:hAnsi="Arial Black"/>
                <w:b/>
                <w:i/>
                <w:sz w:val="16"/>
                <w:szCs w:val="16"/>
              </w:rPr>
              <w:t>21/</w:t>
            </w:r>
            <w:r w:rsidR="001D49A9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</w:t>
            </w:r>
            <w:r w:rsidR="006C61A3">
              <w:rPr>
                <w:rFonts w:ascii="Arial Black" w:hAnsi="Arial Black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0ECED" w14:textId="77777777"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9E0C26" w14:textId="77777777"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publication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</w:p>
          <w:p w14:paraId="1144F5A9" w14:textId="72C0AB2C" w:rsidR="00AE1156" w:rsidRPr="00E26971" w:rsidRDefault="00384FF7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21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 w:rsidR="00725638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/2</w:t>
            </w:r>
            <w:r w:rsidR="006C61A3">
              <w:rPr>
                <w:rFonts w:ascii="Arial Black" w:hAnsi="Arial Black"/>
                <w:b/>
                <w:i/>
                <w:sz w:val="16"/>
                <w:szCs w:val="16"/>
              </w:rPr>
              <w:t>021</w:t>
            </w:r>
          </w:p>
        </w:tc>
      </w:tr>
      <w:tr w:rsidR="00AE1156" w14:paraId="3B5E2300" w14:textId="77777777" w:rsidTr="008003AC">
        <w:trPr>
          <w:trHeight w:val="418"/>
          <w:jc w:val="center"/>
        </w:trPr>
        <w:tc>
          <w:tcPr>
            <w:tcW w:w="26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357B8" w14:textId="77777777" w:rsidR="00AE1156" w:rsidRDefault="00AE1156" w:rsidP="008003AC"/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C91385" w14:textId="77777777"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FEC1D1" w14:textId="77777777"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Page 1 sur </w:t>
            </w:r>
            <w:r w:rsidR="00CA1115"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</w:p>
        </w:tc>
      </w:tr>
    </w:tbl>
    <w:p w14:paraId="3CA9C5FF" w14:textId="77777777" w:rsidR="00BE22F9" w:rsidRDefault="00BE22F9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</w:p>
    <w:p w14:paraId="122FE9E0" w14:textId="653BA805" w:rsidR="00AE1156" w:rsidRPr="003A08AE" w:rsidRDefault="00AE1156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A08AE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Section 1 : Identification du produit et de la société</w:t>
      </w:r>
    </w:p>
    <w:p w14:paraId="532BE13C" w14:textId="77777777" w:rsidR="00AE1156" w:rsidRPr="00C34144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56C90B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 xml:space="preserve">Producteur : 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proofErr w:type="spellStart"/>
      <w:r w:rsidRPr="000C6157">
        <w:rPr>
          <w:rFonts w:ascii="Arial Black" w:hAnsi="Arial Black"/>
          <w:sz w:val="20"/>
          <w:szCs w:val="20"/>
        </w:rPr>
        <w:t>Ariane</w:t>
      </w:r>
      <w:r>
        <w:rPr>
          <w:rFonts w:ascii="Arial Black" w:hAnsi="Arial Black"/>
          <w:sz w:val="20"/>
          <w:szCs w:val="20"/>
        </w:rPr>
        <w:t>P</w:t>
      </w:r>
      <w:r w:rsidRPr="000C6157">
        <w:rPr>
          <w:rFonts w:ascii="Arial Black" w:hAnsi="Arial Black"/>
          <w:sz w:val="20"/>
          <w:szCs w:val="20"/>
        </w:rPr>
        <w:t>last</w:t>
      </w:r>
      <w:proofErr w:type="spellEnd"/>
    </w:p>
    <w:p w14:paraId="40F9899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Adresse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4 Terrasse de Bretagne</w:t>
      </w:r>
    </w:p>
    <w:p w14:paraId="4021158A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57400 SARREBOURG</w:t>
      </w:r>
    </w:p>
    <w:p w14:paraId="5044303D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Téléphone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03 87 25 66 94</w:t>
      </w:r>
    </w:p>
    <w:p w14:paraId="62FB7D95" w14:textId="77777777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Fax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03 87 25 66 99</w:t>
      </w:r>
    </w:p>
    <w:p w14:paraId="650DACC5" w14:textId="5367E06D"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Nom du produit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="00384FF7">
        <w:rPr>
          <w:rFonts w:ascii="Arial Black" w:hAnsi="Arial Black"/>
          <w:sz w:val="20"/>
          <w:szCs w:val="20"/>
        </w:rPr>
        <w:t>PCPTFE</w:t>
      </w:r>
    </w:p>
    <w:p w14:paraId="58A9F421" w14:textId="77777777" w:rsidR="00B35A4C" w:rsidRPr="000C6157" w:rsidRDefault="00AE1156" w:rsidP="00B35A4C">
      <w:pPr>
        <w:spacing w:after="0" w:line="240" w:lineRule="auto"/>
        <w:ind w:left="3540" w:hanging="3540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Utilisation générale :</w:t>
      </w:r>
      <w:r w:rsidRPr="000C6157">
        <w:rPr>
          <w:rFonts w:ascii="Arial Black" w:hAnsi="Arial Black"/>
          <w:sz w:val="20"/>
          <w:szCs w:val="20"/>
        </w:rPr>
        <w:tab/>
      </w:r>
      <w:r w:rsidR="00B35A4C">
        <w:rPr>
          <w:rFonts w:ascii="Arial Black" w:hAnsi="Arial Black"/>
          <w:sz w:val="20"/>
          <w:szCs w:val="20"/>
        </w:rPr>
        <w:t>Industrie de transformation des matière</w:t>
      </w:r>
      <w:r w:rsidR="00DF4B54">
        <w:rPr>
          <w:rFonts w:ascii="Arial Black" w:hAnsi="Arial Black"/>
          <w:sz w:val="20"/>
          <w:szCs w:val="20"/>
        </w:rPr>
        <w:t xml:space="preserve">s </w:t>
      </w:r>
      <w:r w:rsidR="00B35A4C">
        <w:rPr>
          <w:rFonts w:ascii="Arial Black" w:hAnsi="Arial Black"/>
          <w:sz w:val="20"/>
          <w:szCs w:val="20"/>
        </w:rPr>
        <w:t>plastiques</w:t>
      </w:r>
    </w:p>
    <w:p w14:paraId="0B078BC7" w14:textId="77777777" w:rsidR="00AE1156" w:rsidRPr="000C6157" w:rsidRDefault="00AE1156" w:rsidP="00AE1156">
      <w:pPr>
        <w:spacing w:after="0" w:line="240" w:lineRule="auto"/>
        <w:rPr>
          <w:rFonts w:ascii="Arial Black" w:hAnsi="Arial Black"/>
        </w:rPr>
      </w:pPr>
      <w:r w:rsidRPr="000C6157">
        <w:rPr>
          <w:rFonts w:ascii="Arial Black" w:hAnsi="Arial Black"/>
          <w:sz w:val="20"/>
          <w:szCs w:val="20"/>
        </w:rPr>
        <w:t>Téléphone d’urgence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06 52 04 34 31</w:t>
      </w:r>
    </w:p>
    <w:p w14:paraId="3B8A1973" w14:textId="692EE18D" w:rsidR="00AE1156" w:rsidRDefault="00AE1156" w:rsidP="00AE1156">
      <w:pPr>
        <w:spacing w:after="0" w:line="240" w:lineRule="auto"/>
        <w:rPr>
          <w:rFonts w:ascii="Arial Black" w:hAnsi="Arial Black"/>
        </w:rPr>
      </w:pPr>
    </w:p>
    <w:p w14:paraId="468FCB05" w14:textId="77777777" w:rsidR="00330975" w:rsidRPr="00330975" w:rsidRDefault="00330975" w:rsidP="00AE1156">
      <w:pPr>
        <w:spacing w:after="0" w:line="240" w:lineRule="auto"/>
        <w:rPr>
          <w:rFonts w:ascii="Arial Black" w:hAnsi="Arial Black"/>
        </w:rPr>
      </w:pPr>
    </w:p>
    <w:p w14:paraId="3BFF278B" w14:textId="2B78FA0A" w:rsidR="008003AC" w:rsidRPr="003507BB" w:rsidRDefault="008003AC" w:rsidP="008003AC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2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C367FC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Dangers</w:t>
      </w:r>
      <w:r w:rsidR="00BC6F91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, </w:t>
      </w:r>
      <w:r w:rsidR="00C367FC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risques</w:t>
      </w:r>
      <w:r w:rsidR="00BC6F91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 et premiers secours</w:t>
      </w:r>
    </w:p>
    <w:p w14:paraId="1B82BC86" w14:textId="6E01B783" w:rsidR="003B7B5A" w:rsidRDefault="003B7B5A" w:rsidP="0033097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0EE1C5F" w14:textId="1474EC90" w:rsid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 xml:space="preserve">Description des premiers secours </w:t>
      </w:r>
    </w:p>
    <w:p w14:paraId="483A644C" w14:textId="40725638" w:rsidR="006E403F" w:rsidRDefault="006E403F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En cas d’accidents ou de malaise, consulter immédiatement un médecin </w:t>
      </w:r>
    </w:p>
    <w:p w14:paraId="45B8EEF4" w14:textId="62B3E62C" w:rsidR="006E403F" w:rsidRDefault="006E403F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2A921687" w14:textId="58046BBA" w:rsidR="006E403F" w:rsidRDefault="006E403F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En cas d’inhalation de produits de décomposition, transporter la victime à l’air frais, dans un endroit calme dans une position semi couché. Assuré un apport d’air frais.</w:t>
      </w:r>
    </w:p>
    <w:p w14:paraId="0F19856B" w14:textId="77777777" w:rsidR="006E403F" w:rsidRDefault="006E403F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75197E88" w14:textId="7D627895" w:rsidR="00C367FC" w:rsidRP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>Laver avec de l’eau. En cas de contact de la peau avec du plastique fondu, refroidir rapidement avec de l’eau.</w:t>
      </w:r>
    </w:p>
    <w:p w14:paraId="45628175" w14:textId="474D54E5" w:rsid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 xml:space="preserve">Ne pas tenter d’enlever le plastique sans assistance médicale. </w:t>
      </w:r>
    </w:p>
    <w:p w14:paraId="7CBEB805" w14:textId="3CA59483" w:rsid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373F4C8B" w14:textId="2303FB87" w:rsidR="006E403F" w:rsidRDefault="006E403F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Rincer l’œil </w:t>
      </w:r>
      <w:r w:rsidR="00D36EB0">
        <w:rPr>
          <w:rFonts w:ascii="Arial Black" w:hAnsi="Arial Black"/>
          <w:sz w:val="20"/>
          <w:szCs w:val="20"/>
        </w:rPr>
        <w:t>affecté soigneusement a l’eau courante pendant 10-15 minutes, les paupières bien écartés et en protégeant l’œil on affecté.</w:t>
      </w:r>
    </w:p>
    <w:p w14:paraId="4385F31B" w14:textId="77777777" w:rsidR="006E403F" w:rsidRPr="00C367FC" w:rsidRDefault="006E403F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352F10DF" w14:textId="0589D0D1" w:rsidR="00C367FC" w:rsidRP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>Symptômes et effets les plus importants, aigus et retardés marques de brûlure en cas de contact de la peau avec du plastique fondu.</w:t>
      </w:r>
    </w:p>
    <w:p w14:paraId="0BF22CBC" w14:textId="77777777" w:rsidR="00BC6F91" w:rsidRDefault="00BC6F91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4A507B6F" w14:textId="4A828341" w:rsid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>Indication de la nécessité éventuelle d’une prise en charge médicale immédiate et d’un traitement spécial</w:t>
      </w:r>
      <w:r>
        <w:rPr>
          <w:rFonts w:ascii="Arial Black" w:hAnsi="Arial Black"/>
          <w:sz w:val="20"/>
          <w:szCs w:val="20"/>
        </w:rPr>
        <w:t>.</w:t>
      </w:r>
    </w:p>
    <w:p w14:paraId="60891FFF" w14:textId="77777777" w:rsidR="00A424BE" w:rsidRPr="00C367FC" w:rsidRDefault="00A424BE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5C1F6BBA" w14:textId="77777777" w:rsidR="00A424BE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 xml:space="preserve">Grave brûlure de la peau. </w:t>
      </w:r>
    </w:p>
    <w:p w14:paraId="73881B04" w14:textId="47748502" w:rsidR="00330975" w:rsidRP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C367FC">
        <w:rPr>
          <w:rFonts w:ascii="Arial Black" w:hAnsi="Arial Black"/>
          <w:sz w:val="20"/>
          <w:szCs w:val="20"/>
        </w:rPr>
        <w:t>Traiter selon les symptômes.</w:t>
      </w:r>
    </w:p>
    <w:p w14:paraId="310CE7A0" w14:textId="6E083ED4" w:rsid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4D5F3470" w14:textId="5034F101" w:rsidR="00C367FC" w:rsidRDefault="00C367FC" w:rsidP="00330975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0B3FD8A0" w14:textId="1E93583D" w:rsidR="003B486D" w:rsidRDefault="00330975" w:rsidP="00330975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B486D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3 : </w:t>
      </w:r>
      <w:r w:rsidR="00C367FC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Compositions / </w:t>
      </w:r>
      <w:r w:rsidR="0098667F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</w:t>
      </w:r>
      <w:r w:rsidR="00C367FC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 sur les ingrédients</w:t>
      </w:r>
    </w:p>
    <w:p w14:paraId="2603F258" w14:textId="38F1CCD2" w:rsidR="00532A14" w:rsidRDefault="00532A14" w:rsidP="00532A14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2F4B6C7B" w14:textId="5066D9DD" w:rsidR="00210029" w:rsidRDefault="00210029" w:rsidP="00532A14">
      <w:pPr>
        <w:tabs>
          <w:tab w:val="left" w:pos="2343"/>
        </w:tabs>
        <w:spacing w:after="0" w:line="240" w:lineRule="auto"/>
        <w:rPr>
          <w:rFonts w:ascii="Arial Black" w:hAnsi="Arial Black"/>
          <w:i/>
          <w:iCs/>
          <w:sz w:val="20"/>
          <w:szCs w:val="20"/>
        </w:rPr>
      </w:pPr>
      <w:r w:rsidRPr="00210029">
        <w:rPr>
          <w:rFonts w:ascii="Arial Black" w:hAnsi="Arial Black"/>
          <w:i/>
          <w:iCs/>
          <w:sz w:val="20"/>
          <w:szCs w:val="20"/>
        </w:rPr>
        <w:t>Caractérisation chimique</w:t>
      </w:r>
      <w:r>
        <w:rPr>
          <w:rFonts w:ascii="Arial Black" w:hAnsi="Arial Black"/>
          <w:i/>
          <w:iCs/>
          <w:sz w:val="20"/>
          <w:szCs w:val="20"/>
        </w:rPr>
        <w:t> :</w:t>
      </w:r>
    </w:p>
    <w:p w14:paraId="14C0CC01" w14:textId="467C905C" w:rsidR="00210029" w:rsidRDefault="00210029" w:rsidP="00532A14">
      <w:pPr>
        <w:tabs>
          <w:tab w:val="left" w:pos="2343"/>
        </w:tabs>
        <w:spacing w:after="0" w:line="240" w:lineRule="auto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Composé plastique à base du polycarbonate (PC)</w:t>
      </w:r>
    </w:p>
    <w:p w14:paraId="33BAF489" w14:textId="77777777" w:rsidR="00210029" w:rsidRPr="00210029" w:rsidRDefault="00210029" w:rsidP="00532A14">
      <w:pPr>
        <w:tabs>
          <w:tab w:val="left" w:pos="2343"/>
        </w:tabs>
        <w:spacing w:after="0" w:line="240" w:lineRule="auto"/>
        <w:rPr>
          <w:rFonts w:ascii="Arial Black" w:hAnsi="Arial Black"/>
          <w:b/>
          <w:bCs/>
          <w:sz w:val="20"/>
          <w:szCs w:val="20"/>
        </w:rPr>
      </w:pPr>
    </w:p>
    <w:p w14:paraId="2D6606A4" w14:textId="0CF56163" w:rsidR="00210029" w:rsidRPr="00210029" w:rsidRDefault="00210029" w:rsidP="00532A14">
      <w:pPr>
        <w:tabs>
          <w:tab w:val="left" w:pos="2343"/>
        </w:tabs>
        <w:spacing w:after="0" w:line="240" w:lineRule="auto"/>
        <w:rPr>
          <w:rFonts w:ascii="Arial Black" w:hAnsi="Arial Black"/>
          <w:i/>
          <w:iCs/>
          <w:sz w:val="20"/>
          <w:szCs w:val="20"/>
        </w:rPr>
      </w:pPr>
      <w:r>
        <w:rPr>
          <w:rFonts w:ascii="Arial Black" w:hAnsi="Arial Black"/>
          <w:i/>
          <w:iCs/>
          <w:sz w:val="20"/>
          <w:szCs w:val="20"/>
        </w:rPr>
        <w:t>Composants dangereux :</w:t>
      </w:r>
    </w:p>
    <w:p w14:paraId="2304BC88" w14:textId="264400D1" w:rsidR="00532A14" w:rsidRDefault="00210029" w:rsidP="00532A14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Produit ne contient pas de substances à mentionner selon règlement (CE) n°1907/2006 (REACH), annexe II.</w:t>
      </w:r>
    </w:p>
    <w:p w14:paraId="19E00BA0" w14:textId="77777777" w:rsidR="00210029" w:rsidRPr="003B486D" w:rsidRDefault="00210029" w:rsidP="00532A14">
      <w:pPr>
        <w:tabs>
          <w:tab w:val="left" w:pos="2343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2D8FB967" w14:textId="131B083E" w:rsidR="00BC6F91" w:rsidRDefault="00532A14" w:rsidP="00BC6F9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BC6F91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Mesure de lutte contre incendie</w:t>
      </w:r>
    </w:p>
    <w:p w14:paraId="0F17F297" w14:textId="24C249F2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077F2678" w14:textId="4C56238C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BC6F91">
        <w:rPr>
          <w:rFonts w:ascii="Arial Black" w:hAnsi="Arial Black"/>
          <w:sz w:val="20"/>
          <w:szCs w:val="20"/>
        </w:rPr>
        <w:t>Moyens d’extinction</w:t>
      </w:r>
      <w:r>
        <w:rPr>
          <w:rFonts w:ascii="Arial Black" w:hAnsi="Arial Black"/>
          <w:sz w:val="20"/>
          <w:szCs w:val="20"/>
        </w:rPr>
        <w:t> :</w:t>
      </w:r>
    </w:p>
    <w:p w14:paraId="4A873607" w14:textId="3CC6D7D2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BC6F91">
        <w:rPr>
          <w:rFonts w:ascii="Arial Black" w:hAnsi="Arial Black"/>
          <w:sz w:val="20"/>
          <w:szCs w:val="20"/>
        </w:rPr>
        <w:t>Pulvérisation d’eau, mousse, dioxyde de carbone (CO2</w:t>
      </w:r>
      <w:r>
        <w:rPr>
          <w:rFonts w:ascii="Arial Black" w:hAnsi="Arial Black"/>
          <w:sz w:val="20"/>
          <w:szCs w:val="20"/>
        </w:rPr>
        <w:t>)</w:t>
      </w:r>
    </w:p>
    <w:p w14:paraId="20537547" w14:textId="77777777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7A73D0B4" w14:textId="77777777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BC6F91">
        <w:rPr>
          <w:rFonts w:ascii="Arial Black" w:hAnsi="Arial Black"/>
          <w:sz w:val="20"/>
          <w:szCs w:val="20"/>
        </w:rPr>
        <w:t xml:space="preserve">Dangers particuliers résultant de la substance ou du mélange </w:t>
      </w:r>
    </w:p>
    <w:p w14:paraId="79CB072F" w14:textId="77777777" w:rsidR="00BC6F91" w:rsidRDefault="00BC6F91" w:rsidP="00BC6F9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BC6F91">
        <w:rPr>
          <w:rFonts w:ascii="Arial Black" w:hAnsi="Arial Black"/>
          <w:sz w:val="20"/>
          <w:szCs w:val="20"/>
        </w:rPr>
        <w:t xml:space="preserve">Oxydes de carbone et d’azote, fragments hydrocarbonés, styrène, autres gaz toxiques </w:t>
      </w:r>
    </w:p>
    <w:p w14:paraId="4C9BA081" w14:textId="6D95FDE9" w:rsidR="00BC6F91" w:rsidRPr="00BC6F91" w:rsidRDefault="00BC6F91" w:rsidP="00BC6F91">
      <w:pPr>
        <w:spacing w:after="0" w:line="240" w:lineRule="auto"/>
        <w:rPr>
          <w:rFonts w:ascii="Arial Black" w:hAnsi="Arial Black"/>
          <w:sz w:val="18"/>
          <w:szCs w:val="18"/>
        </w:rPr>
      </w:pPr>
      <w:r w:rsidRPr="00BC6F91">
        <w:rPr>
          <w:rFonts w:ascii="Arial Black" w:hAnsi="Arial Black"/>
          <w:sz w:val="20"/>
          <w:szCs w:val="20"/>
        </w:rPr>
        <w:t>Conseils aux pompiers Aucun conseil particuli</w:t>
      </w:r>
      <w:r>
        <w:rPr>
          <w:rFonts w:ascii="Arial Black" w:hAnsi="Arial Black"/>
          <w:sz w:val="20"/>
          <w:szCs w:val="20"/>
        </w:rPr>
        <w:t>er</w:t>
      </w:r>
    </w:p>
    <w:p w14:paraId="51C737E0" w14:textId="18301AF3" w:rsidR="00366C8E" w:rsidRDefault="00366C8E" w:rsidP="00366C8E">
      <w:pPr>
        <w:tabs>
          <w:tab w:val="left" w:pos="3299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0886AB41" w14:textId="3164A153" w:rsidR="005B67E4" w:rsidRDefault="005B67E4" w:rsidP="00366C8E">
      <w:pPr>
        <w:tabs>
          <w:tab w:val="left" w:pos="3299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7C8DB647" w14:textId="03EA335A" w:rsidR="005B67E4" w:rsidRDefault="005B67E4" w:rsidP="005B67E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5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 :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 Mesure à prendre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en cas de dispersion accidentelle </w:t>
      </w:r>
    </w:p>
    <w:p w14:paraId="4AC0A8A2" w14:textId="77777777" w:rsidR="005B67E4" w:rsidRPr="005B67E4" w:rsidRDefault="005B67E4" w:rsidP="005B67E4">
      <w:pPr>
        <w:spacing w:after="0" w:line="240" w:lineRule="auto"/>
        <w:rPr>
          <w:rFonts w:ascii="Arial Black" w:hAnsi="Arial Black"/>
          <w:b/>
          <w:color w:val="000000" w:themeColor="text1"/>
          <w:sz w:val="24"/>
          <w:szCs w:val="24"/>
          <w:u w:val="single"/>
        </w:rPr>
      </w:pPr>
    </w:p>
    <w:p w14:paraId="647A681F" w14:textId="1CADB639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>Précautions individuelles, équipement de protection et procédures d’urgence</w:t>
      </w:r>
      <w:r>
        <w:rPr>
          <w:rFonts w:ascii="Arial Black" w:hAnsi="Arial Black"/>
          <w:sz w:val="20"/>
          <w:szCs w:val="20"/>
        </w:rPr>
        <w:t> :</w:t>
      </w:r>
    </w:p>
    <w:p w14:paraId="17B0F252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6B324E3" w14:textId="33632F7E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>Précautions environnementales</w:t>
      </w:r>
      <w:r>
        <w:rPr>
          <w:rFonts w:ascii="Arial Black" w:hAnsi="Arial Black"/>
          <w:sz w:val="20"/>
          <w:szCs w:val="20"/>
        </w:rPr>
        <w:t> :</w:t>
      </w:r>
    </w:p>
    <w:p w14:paraId="41B68F37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 xml:space="preserve">Ne pas laisser les granulés contaminer les égouts, les eaux ou le sol </w:t>
      </w:r>
    </w:p>
    <w:p w14:paraId="23D86F96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F83BC06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>Méthodes et matériaux de confinement et de nettoyage</w:t>
      </w:r>
    </w:p>
    <w:p w14:paraId="6C0C5EAC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 xml:space="preserve">Balayer le déversement </w:t>
      </w:r>
    </w:p>
    <w:p w14:paraId="3EB7E177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 xml:space="preserve">Référence à d’autres sections Contrôles d’exposition dans la section </w:t>
      </w:r>
    </w:p>
    <w:p w14:paraId="621EBB09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48AA6E27" w14:textId="3111B0D4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67E4">
        <w:rPr>
          <w:rFonts w:ascii="Arial Black" w:hAnsi="Arial Black"/>
          <w:sz w:val="20"/>
          <w:szCs w:val="20"/>
        </w:rPr>
        <w:t xml:space="preserve">Méthodes de traitement des déchets dans la section </w:t>
      </w:r>
    </w:p>
    <w:p w14:paraId="0EB9863E" w14:textId="7E5FA819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36C0D466" w14:textId="09D5091C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4CCB3390" w14:textId="2A86049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726AD032" w14:textId="06C208FA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CDF0735" w14:textId="77777777" w:rsidR="005B67E4" w:rsidRDefault="005B67E4" w:rsidP="005B67E4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89B8387" w14:textId="365F25F4" w:rsidR="005B67E4" w:rsidRDefault="005B67E4" w:rsidP="005B67E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6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 :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 </w:t>
      </w:r>
      <w:r w:rsidR="00277285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Stockage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 </w:t>
      </w:r>
    </w:p>
    <w:p w14:paraId="1F6108CE" w14:textId="77777777" w:rsidR="005B67E4" w:rsidRPr="005B67E4" w:rsidRDefault="005B67E4" w:rsidP="005B67E4">
      <w:pPr>
        <w:spacing w:after="0" w:line="240" w:lineRule="auto"/>
        <w:rPr>
          <w:rFonts w:ascii="Arial Black" w:hAnsi="Arial Black"/>
          <w:sz w:val="18"/>
          <w:szCs w:val="18"/>
        </w:rPr>
      </w:pPr>
    </w:p>
    <w:p w14:paraId="02A2AEEE" w14:textId="338E101A" w:rsidR="005B67E4" w:rsidRDefault="00277285" w:rsidP="00277285">
      <w:pPr>
        <w:spacing w:after="0" w:line="240" w:lineRule="auto"/>
        <w:rPr>
          <w:rFonts w:ascii="Arial Black" w:hAnsi="Arial Black"/>
          <w:i/>
          <w:iCs/>
          <w:sz w:val="20"/>
          <w:szCs w:val="20"/>
        </w:rPr>
      </w:pPr>
      <w:r w:rsidRPr="00277285">
        <w:rPr>
          <w:rFonts w:ascii="Arial Black" w:hAnsi="Arial Black"/>
          <w:i/>
          <w:iCs/>
          <w:sz w:val="20"/>
          <w:szCs w:val="20"/>
        </w:rPr>
        <w:t>Indications pour l'utilisation en toute sûreté</w:t>
      </w:r>
      <w:r>
        <w:rPr>
          <w:rFonts w:ascii="Arial Black" w:hAnsi="Arial Black"/>
          <w:i/>
          <w:iCs/>
          <w:sz w:val="20"/>
          <w:szCs w:val="20"/>
        </w:rPr>
        <w:t xml:space="preserve"> : </w:t>
      </w:r>
    </w:p>
    <w:p w14:paraId="0E2C2472" w14:textId="34567957" w:rsidR="00277285" w:rsidRDefault="00277285" w:rsidP="00277285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7479C2CA" w14:textId="6F94AE93" w:rsidR="00277285" w:rsidRPr="00277285" w:rsidRDefault="00277285" w:rsidP="00277285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Conserver les récipients hermétiquement fermés dans un endroit frais et bien ventilé, protégé du rayonnement direct du soleil, protégé de l’humidité.</w:t>
      </w:r>
    </w:p>
    <w:sectPr w:rsidR="00277285" w:rsidRPr="00277285" w:rsidSect="0040081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2544" w14:textId="77777777" w:rsidR="00F93D06" w:rsidRDefault="00F93D06" w:rsidP="00DD68F4">
      <w:pPr>
        <w:spacing w:after="0" w:line="240" w:lineRule="auto"/>
      </w:pPr>
      <w:r>
        <w:separator/>
      </w:r>
    </w:p>
  </w:endnote>
  <w:endnote w:type="continuationSeparator" w:id="0">
    <w:p w14:paraId="34EA6800" w14:textId="77777777" w:rsidR="00F93D06" w:rsidRDefault="00F93D06" w:rsidP="00D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E6FB" w14:textId="77777777" w:rsidR="00AD0E35" w:rsidRPr="00981A77" w:rsidRDefault="00F93D06">
    <w:pPr>
      <w:pStyle w:val="Pieddepage"/>
      <w:rPr>
        <w:rFonts w:ascii="Arial Black" w:hAnsi="Arial Black"/>
        <w:b/>
        <w:i/>
        <w:sz w:val="16"/>
        <w:szCs w:val="16"/>
      </w:rPr>
    </w:pPr>
    <w:sdt>
      <w:sdtPr>
        <w:rPr>
          <w:rFonts w:ascii="Arial Black" w:hAnsi="Arial Black"/>
          <w:b/>
          <w:i/>
          <w:sz w:val="16"/>
          <w:szCs w:val="16"/>
        </w:rPr>
        <w:id w:val="857853297"/>
        <w:docPartObj>
          <w:docPartGallery w:val="Page Numbers (Bottom of Page)"/>
          <w:docPartUnique/>
        </w:docPartObj>
      </w:sdtPr>
      <w:sdtEndPr/>
      <w:sdtContent>
        <w:proofErr w:type="spellStart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Ariane</w:t>
        </w:r>
        <w:r w:rsidR="00AD0E35">
          <w:rPr>
            <w:rFonts w:ascii="Arial Black" w:hAnsi="Arial Black"/>
            <w:b/>
            <w:i/>
            <w:sz w:val="16"/>
            <w:szCs w:val="16"/>
          </w:rPr>
          <w:t>P</w:t>
        </w:r>
        <w:r w:rsidR="00AD0E35" w:rsidRPr="008F0542">
          <w:rPr>
            <w:rFonts w:ascii="Arial Black" w:hAnsi="Arial Black"/>
            <w:b/>
            <w:i/>
            <w:sz w:val="16"/>
            <w:szCs w:val="16"/>
          </w:rPr>
          <w:t>last</w:t>
        </w:r>
        <w:proofErr w:type="spellEnd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, 4 Terrasse de Bretagne, 57400 Sarrebourg</w:t>
        </w:r>
      </w:sdtContent>
    </w:sdt>
    <w:r w:rsidR="00AD0E35" w:rsidRPr="008F0542">
      <w:rPr>
        <w:rFonts w:ascii="Arial Black" w:hAnsi="Arial Black"/>
        <w:b/>
        <w:i/>
        <w:sz w:val="16"/>
        <w:szCs w:val="16"/>
      </w:rPr>
      <w:tab/>
      <w:t xml:space="preserve">Page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PAGE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  <w:r w:rsidR="00AD0E35" w:rsidRPr="008F0542">
      <w:rPr>
        <w:rFonts w:ascii="Arial Black" w:hAnsi="Arial Black"/>
        <w:b/>
        <w:i/>
        <w:sz w:val="16"/>
        <w:szCs w:val="16"/>
      </w:rPr>
      <w:t xml:space="preserve"> sur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NUMPAGES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D37DFF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C5C7" w14:textId="77777777" w:rsidR="00F93D06" w:rsidRDefault="00F93D06" w:rsidP="00DD68F4">
      <w:pPr>
        <w:spacing w:after="0" w:line="240" w:lineRule="auto"/>
      </w:pPr>
      <w:r>
        <w:separator/>
      </w:r>
    </w:p>
  </w:footnote>
  <w:footnote w:type="continuationSeparator" w:id="0">
    <w:p w14:paraId="020923A3" w14:textId="77777777" w:rsidR="00F93D06" w:rsidRDefault="00F93D06" w:rsidP="00D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21B3" w14:textId="77777777" w:rsidR="00AD0E35" w:rsidRDefault="00F93D06">
    <w:pPr>
      <w:pStyle w:val="En-tte"/>
    </w:pPr>
    <w:r>
      <w:rPr>
        <w:noProof/>
        <w:lang w:eastAsia="fr-FR"/>
      </w:rPr>
      <w:pict w14:anchorId="3BF23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7" o:spid="_x0000_s1026" type="#_x0000_t75" style="position:absolute;margin-left:0;margin-top:0;width:587.85pt;height:587.85pt;z-index:-251657216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C7EF" w14:textId="77777777" w:rsidR="00AD0E35" w:rsidRDefault="00F93D06">
    <w:pPr>
      <w:pStyle w:val="En-tte"/>
    </w:pPr>
    <w:r>
      <w:rPr>
        <w:noProof/>
        <w:lang w:eastAsia="fr-FR"/>
      </w:rPr>
      <w:pict w14:anchorId="56798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8" o:spid="_x0000_s1027" type="#_x0000_t75" style="position:absolute;margin-left:0;margin-top:0;width:587.85pt;height:587.85pt;z-index:-251656192;mso-position-horizontal:center;mso-position-horizontal-relative:margin;mso-position-vertical:center;mso-position-vertical-relative:margin" o:allowincell="f">
          <v:imagedata r:id="rId1" o:title="g4975" gain="19661f" blacklevel="268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14CF" w14:textId="77777777" w:rsidR="00AD0E35" w:rsidRDefault="00F93D06">
    <w:pPr>
      <w:pStyle w:val="En-tte"/>
    </w:pPr>
    <w:r>
      <w:rPr>
        <w:noProof/>
        <w:lang w:eastAsia="fr-FR"/>
      </w:rPr>
      <w:pict w14:anchorId="0F18BD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6" o:spid="_x0000_s1025" type="#_x0000_t75" style="position:absolute;margin-left:0;margin-top:0;width:587.85pt;height:587.85pt;z-index:-251658240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B37"/>
    <w:multiLevelType w:val="multilevel"/>
    <w:tmpl w:val="5A0A9B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C1380F"/>
    <w:multiLevelType w:val="hybridMultilevel"/>
    <w:tmpl w:val="9B5CA77C"/>
    <w:lvl w:ilvl="0" w:tplc="726AB544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18703D"/>
    <w:multiLevelType w:val="hybridMultilevel"/>
    <w:tmpl w:val="FE6E44DA"/>
    <w:lvl w:ilvl="0" w:tplc="F9EC6452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808"/>
    <w:multiLevelType w:val="hybridMultilevel"/>
    <w:tmpl w:val="448E6AE4"/>
    <w:lvl w:ilvl="0" w:tplc="BB624898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A551361"/>
    <w:multiLevelType w:val="hybridMultilevel"/>
    <w:tmpl w:val="F2C897F4"/>
    <w:lvl w:ilvl="0" w:tplc="8B6637C6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CC4"/>
    <w:multiLevelType w:val="hybridMultilevel"/>
    <w:tmpl w:val="40E28594"/>
    <w:lvl w:ilvl="0" w:tplc="14BA70D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79E0"/>
    <w:multiLevelType w:val="hybridMultilevel"/>
    <w:tmpl w:val="5094B950"/>
    <w:lvl w:ilvl="0" w:tplc="826CCF9C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1A5D"/>
    <w:multiLevelType w:val="hybridMultilevel"/>
    <w:tmpl w:val="6A64F71C"/>
    <w:lvl w:ilvl="0" w:tplc="121C1A32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940AB4"/>
    <w:multiLevelType w:val="multilevel"/>
    <w:tmpl w:val="A4528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7C2547"/>
    <w:multiLevelType w:val="hybridMultilevel"/>
    <w:tmpl w:val="A5AAD9C2"/>
    <w:lvl w:ilvl="0" w:tplc="CD3C15A4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A91"/>
    <w:multiLevelType w:val="multilevel"/>
    <w:tmpl w:val="39E470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3B7D70"/>
    <w:multiLevelType w:val="hybridMultilevel"/>
    <w:tmpl w:val="30CED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20EE7"/>
    <w:multiLevelType w:val="multilevel"/>
    <w:tmpl w:val="B27A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2C7406"/>
    <w:multiLevelType w:val="hybridMultilevel"/>
    <w:tmpl w:val="72385022"/>
    <w:lvl w:ilvl="0" w:tplc="7564F50C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C063A12"/>
    <w:multiLevelType w:val="hybridMultilevel"/>
    <w:tmpl w:val="348648B6"/>
    <w:lvl w:ilvl="0" w:tplc="C3F2C76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F4"/>
    <w:rsid w:val="000053AE"/>
    <w:rsid w:val="00013EF0"/>
    <w:rsid w:val="00037FCB"/>
    <w:rsid w:val="000642F5"/>
    <w:rsid w:val="00080D81"/>
    <w:rsid w:val="000810F4"/>
    <w:rsid w:val="0008656F"/>
    <w:rsid w:val="00092E24"/>
    <w:rsid w:val="00097A93"/>
    <w:rsid w:val="000D078F"/>
    <w:rsid w:val="000E2BD4"/>
    <w:rsid w:val="000F5066"/>
    <w:rsid w:val="00117CE3"/>
    <w:rsid w:val="00122355"/>
    <w:rsid w:val="00125B85"/>
    <w:rsid w:val="00144255"/>
    <w:rsid w:val="00156D62"/>
    <w:rsid w:val="00176D37"/>
    <w:rsid w:val="0018578E"/>
    <w:rsid w:val="001C33A1"/>
    <w:rsid w:val="001D37E4"/>
    <w:rsid w:val="001D49A9"/>
    <w:rsid w:val="001E36E5"/>
    <w:rsid w:val="001F1916"/>
    <w:rsid w:val="001F6872"/>
    <w:rsid w:val="00210029"/>
    <w:rsid w:val="00212513"/>
    <w:rsid w:val="002748C0"/>
    <w:rsid w:val="00277285"/>
    <w:rsid w:val="002A3305"/>
    <w:rsid w:val="002B5CEF"/>
    <w:rsid w:val="002D19DD"/>
    <w:rsid w:val="002F012A"/>
    <w:rsid w:val="00311785"/>
    <w:rsid w:val="0032765A"/>
    <w:rsid w:val="00330975"/>
    <w:rsid w:val="00334ADA"/>
    <w:rsid w:val="0033588A"/>
    <w:rsid w:val="00342A60"/>
    <w:rsid w:val="00352E6D"/>
    <w:rsid w:val="00360FED"/>
    <w:rsid w:val="00361982"/>
    <w:rsid w:val="00366C8E"/>
    <w:rsid w:val="003725B7"/>
    <w:rsid w:val="00383179"/>
    <w:rsid w:val="00384FF7"/>
    <w:rsid w:val="00395B3C"/>
    <w:rsid w:val="00396DC0"/>
    <w:rsid w:val="003A0014"/>
    <w:rsid w:val="003B486D"/>
    <w:rsid w:val="003B48AB"/>
    <w:rsid w:val="003B7B5A"/>
    <w:rsid w:val="003D6A85"/>
    <w:rsid w:val="003F5EAA"/>
    <w:rsid w:val="0040081C"/>
    <w:rsid w:val="004565FF"/>
    <w:rsid w:val="0046610D"/>
    <w:rsid w:val="00474BE2"/>
    <w:rsid w:val="00481AB0"/>
    <w:rsid w:val="004908A0"/>
    <w:rsid w:val="00494FA7"/>
    <w:rsid w:val="004A04EE"/>
    <w:rsid w:val="004B3F98"/>
    <w:rsid w:val="004C5497"/>
    <w:rsid w:val="004C77C0"/>
    <w:rsid w:val="004D30AE"/>
    <w:rsid w:val="004E0D0C"/>
    <w:rsid w:val="004E1D30"/>
    <w:rsid w:val="005120AB"/>
    <w:rsid w:val="0052422B"/>
    <w:rsid w:val="00527A04"/>
    <w:rsid w:val="005325ED"/>
    <w:rsid w:val="00532A14"/>
    <w:rsid w:val="005473F7"/>
    <w:rsid w:val="00557D85"/>
    <w:rsid w:val="005A1059"/>
    <w:rsid w:val="005B67E4"/>
    <w:rsid w:val="00643FB7"/>
    <w:rsid w:val="00653393"/>
    <w:rsid w:val="00654EAC"/>
    <w:rsid w:val="00657B86"/>
    <w:rsid w:val="00676EE3"/>
    <w:rsid w:val="00684C17"/>
    <w:rsid w:val="006C61A3"/>
    <w:rsid w:val="006E403F"/>
    <w:rsid w:val="00716B67"/>
    <w:rsid w:val="00725638"/>
    <w:rsid w:val="00725EC9"/>
    <w:rsid w:val="00727EF9"/>
    <w:rsid w:val="00744D8A"/>
    <w:rsid w:val="00770343"/>
    <w:rsid w:val="00787B35"/>
    <w:rsid w:val="00795447"/>
    <w:rsid w:val="007A589C"/>
    <w:rsid w:val="007B283D"/>
    <w:rsid w:val="007B53CC"/>
    <w:rsid w:val="007B714B"/>
    <w:rsid w:val="007C1057"/>
    <w:rsid w:val="007E1A98"/>
    <w:rsid w:val="007F076D"/>
    <w:rsid w:val="008003AC"/>
    <w:rsid w:val="0089474A"/>
    <w:rsid w:val="00896021"/>
    <w:rsid w:val="008D01EA"/>
    <w:rsid w:val="008D26B9"/>
    <w:rsid w:val="008F08F5"/>
    <w:rsid w:val="0090576D"/>
    <w:rsid w:val="00917039"/>
    <w:rsid w:val="00921FC0"/>
    <w:rsid w:val="009229F4"/>
    <w:rsid w:val="00934BCB"/>
    <w:rsid w:val="00941004"/>
    <w:rsid w:val="009443CD"/>
    <w:rsid w:val="009553C7"/>
    <w:rsid w:val="00957E47"/>
    <w:rsid w:val="00976600"/>
    <w:rsid w:val="00981A77"/>
    <w:rsid w:val="0098667F"/>
    <w:rsid w:val="009A0C4D"/>
    <w:rsid w:val="009C1A1A"/>
    <w:rsid w:val="009D0A00"/>
    <w:rsid w:val="009D7E67"/>
    <w:rsid w:val="009E2F11"/>
    <w:rsid w:val="00A0142C"/>
    <w:rsid w:val="00A279C6"/>
    <w:rsid w:val="00A30652"/>
    <w:rsid w:val="00A424BE"/>
    <w:rsid w:val="00A4446B"/>
    <w:rsid w:val="00A81F0C"/>
    <w:rsid w:val="00A86B15"/>
    <w:rsid w:val="00AB2C97"/>
    <w:rsid w:val="00AD0E35"/>
    <w:rsid w:val="00AE1156"/>
    <w:rsid w:val="00AF3E17"/>
    <w:rsid w:val="00B001CA"/>
    <w:rsid w:val="00B07D69"/>
    <w:rsid w:val="00B1627C"/>
    <w:rsid w:val="00B32E98"/>
    <w:rsid w:val="00B35A4C"/>
    <w:rsid w:val="00B40E91"/>
    <w:rsid w:val="00B41F3B"/>
    <w:rsid w:val="00B92527"/>
    <w:rsid w:val="00BB5EE8"/>
    <w:rsid w:val="00BC6CB9"/>
    <w:rsid w:val="00BC6F91"/>
    <w:rsid w:val="00BE22F9"/>
    <w:rsid w:val="00C02E9D"/>
    <w:rsid w:val="00C367FC"/>
    <w:rsid w:val="00C504FB"/>
    <w:rsid w:val="00C54CE6"/>
    <w:rsid w:val="00C578DC"/>
    <w:rsid w:val="00C63743"/>
    <w:rsid w:val="00C67514"/>
    <w:rsid w:val="00C72B72"/>
    <w:rsid w:val="00C91C70"/>
    <w:rsid w:val="00C933E0"/>
    <w:rsid w:val="00C94481"/>
    <w:rsid w:val="00C97660"/>
    <w:rsid w:val="00CA1115"/>
    <w:rsid w:val="00CB5EB4"/>
    <w:rsid w:val="00CC3793"/>
    <w:rsid w:val="00CC708C"/>
    <w:rsid w:val="00CD0E78"/>
    <w:rsid w:val="00CF1998"/>
    <w:rsid w:val="00CF3A0E"/>
    <w:rsid w:val="00D078A8"/>
    <w:rsid w:val="00D36EB0"/>
    <w:rsid w:val="00D37DFF"/>
    <w:rsid w:val="00D56CEB"/>
    <w:rsid w:val="00D60896"/>
    <w:rsid w:val="00D81E76"/>
    <w:rsid w:val="00D82053"/>
    <w:rsid w:val="00D93346"/>
    <w:rsid w:val="00D975A6"/>
    <w:rsid w:val="00DA0B28"/>
    <w:rsid w:val="00DA242C"/>
    <w:rsid w:val="00DB3C92"/>
    <w:rsid w:val="00DD68F4"/>
    <w:rsid w:val="00DF4B54"/>
    <w:rsid w:val="00E031C8"/>
    <w:rsid w:val="00E40E69"/>
    <w:rsid w:val="00E41071"/>
    <w:rsid w:val="00E77C06"/>
    <w:rsid w:val="00E92739"/>
    <w:rsid w:val="00EC737F"/>
    <w:rsid w:val="00ED7F03"/>
    <w:rsid w:val="00F362C6"/>
    <w:rsid w:val="00F425CA"/>
    <w:rsid w:val="00F44527"/>
    <w:rsid w:val="00F4742A"/>
    <w:rsid w:val="00F93D06"/>
    <w:rsid w:val="00FD44FB"/>
    <w:rsid w:val="00FE3EEA"/>
    <w:rsid w:val="00FE3F9B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1FDC"/>
  <w15:docId w15:val="{22E06F26-8FE0-4557-B720-40CE101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8F4"/>
  </w:style>
  <w:style w:type="paragraph" w:styleId="Pieddepage">
    <w:name w:val="footer"/>
    <w:basedOn w:val="Normal"/>
    <w:link w:val="Pieddepag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8F4"/>
  </w:style>
  <w:style w:type="paragraph" w:styleId="Textedebulles">
    <w:name w:val="Balloon Text"/>
    <w:basedOn w:val="Normal"/>
    <w:link w:val="TextedebullesCar"/>
    <w:uiPriority w:val="99"/>
    <w:semiHidden/>
    <w:unhideWhenUsed/>
    <w:rsid w:val="00DD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8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5A4C"/>
    <w:pPr>
      <w:ind w:left="720"/>
      <w:contextualSpacing/>
    </w:pPr>
  </w:style>
  <w:style w:type="character" w:customStyle="1" w:styleId="shorttext">
    <w:name w:val="short_text"/>
    <w:basedOn w:val="Policepardfaut"/>
    <w:rsid w:val="00C9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FF9E-E982-4329-91C0-658A6B70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SYNERGIE - CARDA Valerie</dc:creator>
  <cp:lastModifiedBy>mathis jean marc</cp:lastModifiedBy>
  <cp:revision>5</cp:revision>
  <cp:lastPrinted>2018-02-05T13:59:00Z</cp:lastPrinted>
  <dcterms:created xsi:type="dcterms:W3CDTF">2021-10-21T12:47:00Z</dcterms:created>
  <dcterms:modified xsi:type="dcterms:W3CDTF">2021-10-21T13:28:00Z</dcterms:modified>
</cp:coreProperties>
</file>